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5A18" w:rsidRDefault="008E5A18" w:rsidP="008E5A18">
      <w:pPr>
        <w:jc w:val="right"/>
        <w:rPr>
          <w:rFonts w:ascii="GHEA Grapalat" w:hAnsi="GHEA Grapalat"/>
          <w:sz w:val="18"/>
          <w:szCs w:val="18"/>
          <w:lang w:val="en-US"/>
        </w:rPr>
      </w:pPr>
      <w:r>
        <w:rPr>
          <w:rFonts w:ascii="GHEA Grapalat" w:hAnsi="GHEA Grapalat"/>
          <w:sz w:val="18"/>
          <w:szCs w:val="18"/>
          <w:lang w:val="en-US"/>
        </w:rPr>
        <w:t xml:space="preserve">Հավելված N </w:t>
      </w:r>
      <w:r w:rsidR="00E520A7">
        <w:rPr>
          <w:rFonts w:ascii="GHEA Grapalat" w:hAnsi="GHEA Grapalat"/>
          <w:sz w:val="18"/>
          <w:szCs w:val="18"/>
          <w:lang w:val="en-US"/>
        </w:rPr>
        <w:t>4</w:t>
      </w:r>
      <w:bookmarkStart w:id="0" w:name="_GoBack"/>
      <w:bookmarkEnd w:id="0"/>
    </w:p>
    <w:p w:rsidR="008E5A18" w:rsidRDefault="008E5A18" w:rsidP="008E5A18">
      <w:pPr>
        <w:jc w:val="right"/>
        <w:rPr>
          <w:rFonts w:ascii="GHEA Grapalat" w:hAnsi="GHEA Grapalat"/>
          <w:sz w:val="18"/>
          <w:szCs w:val="18"/>
          <w:lang w:val="en-US"/>
        </w:rPr>
      </w:pPr>
      <w:r>
        <w:rPr>
          <w:rFonts w:ascii="GHEA Grapalat" w:hAnsi="GHEA Grapalat"/>
          <w:sz w:val="18"/>
          <w:szCs w:val="18"/>
          <w:lang w:val="en-US"/>
        </w:rPr>
        <w:t>ՀՀ Տավուշի մարզի Նոյեմբերյան համայնքի</w:t>
      </w:r>
    </w:p>
    <w:p w:rsidR="008E5A18" w:rsidRDefault="008E5A18" w:rsidP="008E5A18">
      <w:pPr>
        <w:jc w:val="right"/>
        <w:rPr>
          <w:rFonts w:ascii="GHEA Grapalat" w:hAnsi="GHEA Grapalat"/>
          <w:sz w:val="18"/>
          <w:szCs w:val="18"/>
          <w:lang w:val="en-US"/>
        </w:rPr>
      </w:pPr>
      <w:r>
        <w:rPr>
          <w:rFonts w:ascii="GHEA Grapalat" w:hAnsi="GHEA Grapalat"/>
          <w:sz w:val="18"/>
          <w:szCs w:val="18"/>
          <w:lang w:val="en-US"/>
        </w:rPr>
        <w:t>ղեկավարի 2022 թվականի փետրվարի 28-ի թիվ  57-Ա որոշման</w:t>
      </w:r>
    </w:p>
    <w:p w:rsidR="008E5A18" w:rsidRDefault="008E5A18" w:rsidP="008E5A18">
      <w:pPr>
        <w:jc w:val="center"/>
        <w:rPr>
          <w:rFonts w:ascii="GHEA Grapalat" w:hAnsi="GHEA Grapalat"/>
          <w:sz w:val="22"/>
          <w:szCs w:val="22"/>
          <w:lang w:val="en-US"/>
        </w:rPr>
      </w:pPr>
    </w:p>
    <w:p w:rsidR="008E5A18" w:rsidRDefault="008E5A18" w:rsidP="008E5A18">
      <w:pPr>
        <w:jc w:val="center"/>
        <w:rPr>
          <w:rFonts w:ascii="GHEA Grapalat" w:hAnsi="GHEA Grapalat"/>
          <w:b/>
          <w:sz w:val="22"/>
          <w:szCs w:val="22"/>
          <w:lang w:val="en-US"/>
        </w:rPr>
      </w:pPr>
      <w:r>
        <w:rPr>
          <w:rFonts w:ascii="GHEA Grapalat" w:hAnsi="GHEA Grapalat"/>
          <w:b/>
          <w:sz w:val="22"/>
          <w:szCs w:val="22"/>
          <w:lang w:val="en-US"/>
        </w:rPr>
        <w:t>ՀԱՄԱՅՆՔԱՅԻՆ ԾԱՌԱՅՈՒԹՅԱՆ ՊԱՇՏՈՆԻ ԱՆՁՆԱԳԻՐ</w:t>
      </w:r>
    </w:p>
    <w:p w:rsidR="008E5A18" w:rsidRDefault="008E5A18" w:rsidP="008E5A18">
      <w:pPr>
        <w:jc w:val="center"/>
        <w:rPr>
          <w:rFonts w:ascii="GHEA Grapalat" w:hAnsi="GHEA Grapalat"/>
          <w:b/>
          <w:sz w:val="22"/>
          <w:szCs w:val="22"/>
          <w:lang w:val="en-US"/>
        </w:rPr>
      </w:pPr>
      <w:r>
        <w:rPr>
          <w:rFonts w:ascii="GHEA Grapalat" w:hAnsi="GHEA Grapalat"/>
          <w:b/>
          <w:sz w:val="22"/>
          <w:szCs w:val="22"/>
          <w:lang w:val="en-US"/>
        </w:rPr>
        <w:t xml:space="preserve">ՀՀ ՏԱՎՈՒՇԻ ՄԱՐԶԻ ՆՈՅԵՄԲԵՐՅԱՆԻ ՀԱՄԱՅՆՔԱՊԵՏԱՐԱՆԻ ԱՇԽԱՏԱԿԱԶՄԻ </w:t>
      </w:r>
      <w:r w:rsidR="00C547A7">
        <w:rPr>
          <w:rFonts w:ascii="GHEA Grapalat" w:hAnsi="GHEA Grapalat"/>
          <w:b/>
          <w:sz w:val="22"/>
          <w:szCs w:val="22"/>
          <w:lang w:val="en-US"/>
        </w:rPr>
        <w:t xml:space="preserve">ԿՐԹՈՒԹՅԱՆ, ՄՇԱԿՈՒՅԹԻ, ՍՈՑԻԱԼԱԿԱՆ ԱՋԱԿՑՈՒԹՅԱՆ, ՍՊՈՐՏԻ ԵՎ ԵՐԻՏԱՍՐԴՈՒԹՅԱՆ ՀԱՐՑԵՐԻ </w:t>
      </w:r>
      <w:r>
        <w:rPr>
          <w:rFonts w:ascii="GHEA Grapalat" w:hAnsi="GHEA Grapalat"/>
          <w:b/>
          <w:sz w:val="22"/>
          <w:szCs w:val="22"/>
          <w:lang w:val="en-US"/>
        </w:rPr>
        <w:t>ԲԱԺՆԻ ՊԵՏ</w:t>
      </w:r>
    </w:p>
    <w:p w:rsidR="008E5A18" w:rsidRDefault="008E5A18" w:rsidP="008E5A18">
      <w:pPr>
        <w:jc w:val="center"/>
        <w:rPr>
          <w:rFonts w:ascii="GHEA Grapalat" w:hAnsi="GHEA Grapalat"/>
          <w:sz w:val="10"/>
          <w:szCs w:val="10"/>
          <w:lang w:val="en-US"/>
        </w:rPr>
      </w:pPr>
    </w:p>
    <w:p w:rsidR="008E5A18" w:rsidRDefault="009C74B0" w:rsidP="008E5A18">
      <w:pPr>
        <w:jc w:val="center"/>
        <w:rPr>
          <w:rFonts w:ascii="GHEA Grapalat" w:hAnsi="GHEA Grapalat"/>
          <w:sz w:val="22"/>
          <w:szCs w:val="22"/>
          <w:lang w:val="en-US"/>
        </w:rPr>
      </w:pPr>
      <w:r>
        <w:rPr>
          <w:rFonts w:ascii="GHEA Grapalat" w:hAnsi="GHEA Grapalat"/>
          <w:sz w:val="22"/>
          <w:szCs w:val="22"/>
          <w:lang w:val="en-US"/>
        </w:rPr>
        <w:t>2.1-3</w:t>
      </w:r>
    </w:p>
    <w:p w:rsidR="008E5A18" w:rsidRDefault="008E5A18" w:rsidP="008E5A18">
      <w:pPr>
        <w:jc w:val="center"/>
        <w:rPr>
          <w:rFonts w:ascii="GHEA Grapalat" w:hAnsi="GHEA Grapalat"/>
          <w:sz w:val="22"/>
          <w:szCs w:val="22"/>
          <w:lang w:val="en-US"/>
        </w:rPr>
      </w:pPr>
      <w:r>
        <w:rPr>
          <w:rFonts w:ascii="GHEA Grapalat" w:hAnsi="GHEA Grapalat"/>
          <w:sz w:val="22"/>
          <w:szCs w:val="22"/>
          <w:lang w:val="en-US"/>
        </w:rPr>
        <w:t>(Ծածկագիրը)</w:t>
      </w:r>
    </w:p>
    <w:p w:rsidR="008E5A18" w:rsidRDefault="008E5A18" w:rsidP="008E5A18">
      <w:pPr>
        <w:jc w:val="center"/>
        <w:rPr>
          <w:rFonts w:ascii="GHEA Grapalat" w:hAnsi="GHEA Grapalat"/>
          <w:sz w:val="10"/>
          <w:szCs w:val="10"/>
          <w:lang w:val="en-US"/>
        </w:rPr>
      </w:pPr>
    </w:p>
    <w:p w:rsidR="008E5A18" w:rsidRDefault="008E5A18" w:rsidP="008E5A18">
      <w:pPr>
        <w:numPr>
          <w:ilvl w:val="0"/>
          <w:numId w:val="1"/>
        </w:numPr>
        <w:jc w:val="center"/>
        <w:rPr>
          <w:rFonts w:ascii="GHEA Grapalat" w:hAnsi="GHEA Grapalat"/>
          <w:b/>
          <w:sz w:val="22"/>
          <w:szCs w:val="22"/>
          <w:lang w:val="en-US"/>
        </w:rPr>
      </w:pPr>
      <w:r>
        <w:rPr>
          <w:rFonts w:ascii="GHEA Grapalat" w:hAnsi="GHEA Grapalat"/>
          <w:b/>
          <w:sz w:val="22"/>
          <w:szCs w:val="22"/>
          <w:lang w:val="en-US"/>
        </w:rPr>
        <w:t>ԸՆԴՀԱՆՈՒՐ ԴՐՈՒՅԹՆԵՐ</w:t>
      </w:r>
    </w:p>
    <w:p w:rsidR="008E5A18" w:rsidRDefault="008E5A18" w:rsidP="008E5A18">
      <w:pPr>
        <w:jc w:val="center"/>
        <w:rPr>
          <w:rFonts w:ascii="GHEA Grapalat" w:hAnsi="GHEA Grapalat"/>
          <w:sz w:val="10"/>
          <w:szCs w:val="10"/>
          <w:lang w:val="en-US"/>
        </w:rPr>
      </w:pPr>
    </w:p>
    <w:p w:rsidR="008E5A18" w:rsidRDefault="008E5A18" w:rsidP="008E5A18">
      <w:pPr>
        <w:pStyle w:val="a3"/>
        <w:numPr>
          <w:ilvl w:val="3"/>
          <w:numId w:val="1"/>
        </w:numPr>
        <w:ind w:left="284"/>
        <w:jc w:val="both"/>
      </w:pPr>
      <w:r>
        <w:rPr>
          <w:rFonts w:ascii="GHEA Grapalat" w:hAnsi="GHEA Grapalat"/>
          <w:sz w:val="22"/>
          <w:szCs w:val="22"/>
          <w:lang w:val="en-US"/>
        </w:rPr>
        <w:t xml:space="preserve">ՀՀ Տավուշի մարզի Նոյեմբերյանի համայնքապետարանի աշխատակազմի (այսուհետ աշխատակազմ) </w:t>
      </w:r>
      <w:r w:rsidR="00C547A7">
        <w:rPr>
          <w:rFonts w:ascii="GHEA Grapalat" w:hAnsi="GHEA Grapalat"/>
          <w:b/>
          <w:sz w:val="22"/>
          <w:szCs w:val="22"/>
          <w:lang w:val="en-US"/>
        </w:rPr>
        <w:t xml:space="preserve">կրթության, մշակույթի, սոցիալական աջակցության, սպորտի և երիտասրդության հարցերի </w:t>
      </w:r>
      <w:r>
        <w:rPr>
          <w:rFonts w:ascii="GHEA Grapalat" w:hAnsi="GHEA Grapalat"/>
          <w:sz w:val="22"/>
          <w:szCs w:val="22"/>
          <w:lang w:val="en-US"/>
        </w:rPr>
        <w:t>բաժնի պետի (այսուհետ բաժնի պետ) պաշտոնն ընդգրկվում է համայնքային ծառայության առաջատար պաշտոնների 1-ին ենթախմբում:</w:t>
      </w:r>
    </w:p>
    <w:p w:rsidR="008E5A18" w:rsidRDefault="008E5A18" w:rsidP="008E5A18">
      <w:pPr>
        <w:pStyle w:val="a3"/>
        <w:numPr>
          <w:ilvl w:val="3"/>
          <w:numId w:val="1"/>
        </w:numPr>
        <w:ind w:left="284"/>
        <w:jc w:val="both"/>
      </w:pPr>
      <w:r>
        <w:rPr>
          <w:rFonts w:ascii="GHEA Grapalat" w:hAnsi="GHEA Grapalat"/>
          <w:sz w:val="22"/>
          <w:szCs w:val="22"/>
          <w:lang w:val="en-US"/>
        </w:rPr>
        <w:t>Բաժնի պետին «Համայնքային ծառայության մասին» ՀՀ օրենքով (այսուհետ օրենք) սահմանված կարգով պաշտոնում նշանակում և պաշտոնից ազատում է ՀՀ Տավուշի մարզի Նոյեմբերյան համայնքի ղեկավարը (այսուհետ համայնքի ղեկավար):</w:t>
      </w:r>
    </w:p>
    <w:p w:rsidR="008E5A18" w:rsidRDefault="008E5A18" w:rsidP="008E5A18">
      <w:pPr>
        <w:ind w:left="284"/>
        <w:rPr>
          <w:sz w:val="10"/>
          <w:szCs w:val="10"/>
        </w:rPr>
      </w:pPr>
    </w:p>
    <w:p w:rsidR="008E5A18" w:rsidRDefault="008E5A18" w:rsidP="008E5A18">
      <w:pPr>
        <w:pStyle w:val="a3"/>
        <w:numPr>
          <w:ilvl w:val="0"/>
          <w:numId w:val="1"/>
        </w:numPr>
        <w:ind w:left="284"/>
        <w:rPr>
          <w:rFonts w:ascii="GHEA Grapalat" w:hAnsi="GHEA Grapalat"/>
          <w:b/>
          <w:sz w:val="22"/>
          <w:szCs w:val="22"/>
          <w:lang w:val="en-US"/>
        </w:rPr>
      </w:pPr>
      <w:r>
        <w:rPr>
          <w:rFonts w:ascii="GHEA Grapalat" w:hAnsi="GHEA Grapalat"/>
          <w:b/>
          <w:sz w:val="22"/>
          <w:szCs w:val="22"/>
          <w:lang w:val="en-US"/>
        </w:rPr>
        <w:t>ԱՇԽԱՏԱՆՔԻ ԿԱԶՄԱԿԵՐՊՄԱՆ ԵՎ ՂԵԿԱՎԱՐՄԱՆ ՊԱՏԱՍԽԱՆԱՏՎՈՒԹՅՈՒՆԸ</w:t>
      </w:r>
    </w:p>
    <w:p w:rsidR="008E5A18" w:rsidRDefault="008E5A18" w:rsidP="008E5A18">
      <w:pPr>
        <w:pStyle w:val="a3"/>
        <w:ind w:left="284"/>
        <w:rPr>
          <w:rFonts w:ascii="GHEA Grapalat" w:hAnsi="GHEA Grapalat"/>
          <w:b/>
          <w:sz w:val="10"/>
          <w:szCs w:val="10"/>
          <w:lang w:val="en-US"/>
        </w:rPr>
      </w:pPr>
    </w:p>
    <w:p w:rsidR="008E5A18" w:rsidRDefault="008E5A18" w:rsidP="008E5A18">
      <w:pPr>
        <w:pStyle w:val="a3"/>
        <w:ind w:left="284"/>
        <w:jc w:val="both"/>
        <w:rPr>
          <w:rFonts w:ascii="GHEA Grapalat" w:hAnsi="GHEA Grapalat"/>
          <w:sz w:val="22"/>
          <w:szCs w:val="22"/>
          <w:lang w:val="en-US"/>
        </w:rPr>
      </w:pPr>
      <w:r>
        <w:rPr>
          <w:rFonts w:ascii="GHEA Grapalat" w:hAnsi="GHEA Grapalat"/>
          <w:sz w:val="22"/>
          <w:szCs w:val="22"/>
          <w:lang w:val="en-US"/>
        </w:rPr>
        <w:t>2.1. Բաժնի պետը անմիջականորեն ենթակա և հաշվետու է համայնքապետարանի աշխատակազմի քարտուղարին.</w:t>
      </w:r>
    </w:p>
    <w:p w:rsidR="008E5A18" w:rsidRDefault="008E5A18" w:rsidP="008E5A18">
      <w:pPr>
        <w:pStyle w:val="a3"/>
        <w:ind w:left="284"/>
        <w:jc w:val="both"/>
        <w:rPr>
          <w:rFonts w:ascii="GHEA Grapalat" w:hAnsi="GHEA Grapalat"/>
          <w:sz w:val="22"/>
          <w:szCs w:val="22"/>
          <w:lang w:val="en-US"/>
        </w:rPr>
      </w:pPr>
      <w:r>
        <w:rPr>
          <w:rFonts w:ascii="GHEA Grapalat" w:hAnsi="GHEA Grapalat"/>
          <w:sz w:val="22"/>
          <w:szCs w:val="22"/>
          <w:lang w:val="en-US"/>
        </w:rPr>
        <w:t>2.2. Բաժնի պետն ունի իրեն ենթակա աշխատողներ.</w:t>
      </w:r>
    </w:p>
    <w:p w:rsidR="008E5A18" w:rsidRDefault="008E5A18" w:rsidP="008E5A18">
      <w:pPr>
        <w:pStyle w:val="a3"/>
        <w:ind w:left="284"/>
        <w:jc w:val="both"/>
        <w:rPr>
          <w:rFonts w:ascii="GHEA Grapalat" w:hAnsi="GHEA Grapalat"/>
          <w:sz w:val="22"/>
          <w:szCs w:val="22"/>
          <w:lang w:val="en-US"/>
        </w:rPr>
      </w:pPr>
      <w:r>
        <w:rPr>
          <w:rFonts w:ascii="GHEA Grapalat" w:hAnsi="GHEA Grapalat"/>
          <w:sz w:val="22"/>
          <w:szCs w:val="22"/>
          <w:lang w:val="en-US"/>
        </w:rPr>
        <w:t>2.3. Բաժնի պետի բացակայության դեպքում նրան փոխարինում է բաժնի գլխավոր կամ առաջատար մասնագետը.</w:t>
      </w:r>
    </w:p>
    <w:p w:rsidR="008E5A18" w:rsidRDefault="008E5A18" w:rsidP="008E5A18">
      <w:pPr>
        <w:pStyle w:val="a3"/>
        <w:ind w:left="284"/>
        <w:jc w:val="both"/>
        <w:rPr>
          <w:rFonts w:ascii="GHEA Grapalat" w:hAnsi="GHEA Grapalat"/>
          <w:sz w:val="22"/>
          <w:szCs w:val="22"/>
          <w:lang w:val="en-US"/>
        </w:rPr>
      </w:pPr>
      <w:r>
        <w:rPr>
          <w:rFonts w:ascii="GHEA Grapalat" w:hAnsi="GHEA Grapalat"/>
          <w:sz w:val="22"/>
          <w:szCs w:val="22"/>
          <w:lang w:val="en-US"/>
        </w:rPr>
        <w:t>2.4.  Անհրաժեշտության դեպքում փոխարինում է աշխատակազմի քարտուղարին նրա բացակայության ընթացքում:</w:t>
      </w:r>
    </w:p>
    <w:p w:rsidR="008E5A18" w:rsidRDefault="008E5A18" w:rsidP="008E5A18">
      <w:pPr>
        <w:pStyle w:val="a3"/>
        <w:ind w:left="284"/>
        <w:jc w:val="both"/>
        <w:rPr>
          <w:rFonts w:ascii="GHEA Grapalat" w:hAnsi="GHEA Grapalat"/>
          <w:sz w:val="22"/>
          <w:szCs w:val="22"/>
          <w:lang w:val="en-US"/>
        </w:rPr>
      </w:pPr>
      <w:r>
        <w:rPr>
          <w:rFonts w:ascii="GHEA Grapalat" w:hAnsi="GHEA Grapalat"/>
          <w:sz w:val="22"/>
          <w:szCs w:val="22"/>
          <w:lang w:val="en-US"/>
        </w:rPr>
        <w:t>2.5. Բաժնի պետը՝</w:t>
      </w:r>
    </w:p>
    <w:p w:rsidR="008E5A18" w:rsidRDefault="008E5A18" w:rsidP="008E5A18">
      <w:pPr>
        <w:pStyle w:val="a3"/>
        <w:ind w:left="284"/>
        <w:jc w:val="both"/>
        <w:rPr>
          <w:rFonts w:ascii="GHEA Grapalat" w:hAnsi="GHEA Grapalat"/>
          <w:sz w:val="22"/>
          <w:szCs w:val="22"/>
          <w:lang w:val="en-US"/>
        </w:rPr>
      </w:pPr>
      <w:r>
        <w:rPr>
          <w:rFonts w:ascii="GHEA Grapalat" w:hAnsi="GHEA Grapalat"/>
          <w:sz w:val="22"/>
          <w:szCs w:val="22"/>
          <w:lang w:val="en-US"/>
        </w:rPr>
        <w:t>ա) ունի բաժնի աշխատանքների կազմակերպման, համակարգման, ղեկավարման և վերահսկման լիազորություններ.</w:t>
      </w:r>
    </w:p>
    <w:p w:rsidR="008E5A18" w:rsidRDefault="008E5A18" w:rsidP="008E5A18">
      <w:pPr>
        <w:pStyle w:val="a3"/>
        <w:ind w:left="284"/>
        <w:jc w:val="both"/>
        <w:rPr>
          <w:rFonts w:ascii="GHEA Grapalat" w:hAnsi="GHEA Grapalat"/>
          <w:sz w:val="22"/>
          <w:szCs w:val="22"/>
          <w:lang w:val="en-US"/>
        </w:rPr>
      </w:pPr>
      <w:r>
        <w:rPr>
          <w:rFonts w:ascii="GHEA Grapalat" w:hAnsi="GHEA Grapalat"/>
          <w:sz w:val="22"/>
          <w:szCs w:val="22"/>
          <w:lang w:val="en-US"/>
        </w:rPr>
        <w:t>բ) օժանդակում է աշխատակազմի ավելի ցածր պաշտոն զբաղեցնող համայնքային ծառայողների աշխատանքներին, ինչպես նաև մասնակցում է աշխատակազմի աշխատանքների ծրագրմանը.</w:t>
      </w:r>
    </w:p>
    <w:p w:rsidR="008E5A18" w:rsidRDefault="008E5A18" w:rsidP="008E5A18">
      <w:pPr>
        <w:pStyle w:val="a3"/>
        <w:ind w:left="284"/>
        <w:jc w:val="both"/>
        <w:rPr>
          <w:rFonts w:ascii="GHEA Grapalat" w:hAnsi="GHEA Grapalat"/>
          <w:sz w:val="22"/>
          <w:szCs w:val="22"/>
          <w:lang w:val="en-US"/>
        </w:rPr>
      </w:pPr>
      <w:r>
        <w:rPr>
          <w:rFonts w:ascii="GHEA Grapalat" w:hAnsi="GHEA Grapalat"/>
          <w:sz w:val="22"/>
          <w:szCs w:val="22"/>
          <w:lang w:val="en-US"/>
        </w:rPr>
        <w:t>գ) կատարում է համայնքի ղեկավարի և աշխատակազմի քարտուղարի հանձնարարականները.</w:t>
      </w:r>
    </w:p>
    <w:p w:rsidR="008E5A18" w:rsidRDefault="008E5A18" w:rsidP="008E5A18">
      <w:pPr>
        <w:pStyle w:val="a3"/>
        <w:ind w:left="284"/>
        <w:jc w:val="both"/>
        <w:rPr>
          <w:rFonts w:ascii="GHEA Grapalat" w:hAnsi="GHEA Grapalat"/>
          <w:sz w:val="22"/>
          <w:szCs w:val="22"/>
          <w:lang w:val="en-US"/>
        </w:rPr>
      </w:pPr>
      <w:r>
        <w:rPr>
          <w:rFonts w:ascii="GHEA Grapalat" w:hAnsi="GHEA Grapalat"/>
          <w:sz w:val="22"/>
          <w:szCs w:val="22"/>
          <w:lang w:val="en-US"/>
        </w:rPr>
        <w:t>դ) պատասխանանտվություն է կրում օրենքների և այլ իրավական ակտերի պահանջները, աշխատակազմի առջև իր մասով դրված խնդիրները և տրված հանձնարարականները չկատարելու կամ ոչ պատշաճ կատարելու, լիազորությունները վերազանցելու համար:</w:t>
      </w:r>
    </w:p>
    <w:p w:rsidR="008E5A18" w:rsidRDefault="008E5A18" w:rsidP="008E5A18">
      <w:pPr>
        <w:pStyle w:val="a3"/>
        <w:ind w:left="284"/>
        <w:jc w:val="both"/>
        <w:rPr>
          <w:rFonts w:ascii="GHEA Grapalat" w:hAnsi="GHEA Grapalat"/>
          <w:sz w:val="10"/>
          <w:szCs w:val="10"/>
          <w:lang w:val="en-US"/>
        </w:rPr>
      </w:pPr>
    </w:p>
    <w:p w:rsidR="008E5A18" w:rsidRDefault="008E5A18" w:rsidP="008E5A18">
      <w:pPr>
        <w:ind w:left="284"/>
        <w:jc w:val="center"/>
        <w:rPr>
          <w:rFonts w:ascii="GHEA Grapalat" w:hAnsi="GHEA Grapalat"/>
          <w:b/>
          <w:sz w:val="22"/>
          <w:szCs w:val="22"/>
          <w:lang w:val="en-US"/>
        </w:rPr>
      </w:pPr>
      <w:r>
        <w:rPr>
          <w:rFonts w:ascii="GHEA Grapalat" w:hAnsi="GHEA Grapalat"/>
          <w:b/>
          <w:sz w:val="22"/>
          <w:szCs w:val="22"/>
          <w:lang w:val="en-US"/>
        </w:rPr>
        <w:t>3. ՈՐՈՇՈՒՄՆԵՐ ԿԱՅԱՑՆԵԼՈՒ ԼԻԱԶՈՐՈՒԹՅՈՒՆՆԵՐԸ</w:t>
      </w:r>
    </w:p>
    <w:p w:rsidR="008E5A18" w:rsidRDefault="008E5A18" w:rsidP="008E5A18">
      <w:pPr>
        <w:pStyle w:val="a3"/>
        <w:ind w:left="284"/>
        <w:jc w:val="both"/>
        <w:rPr>
          <w:rFonts w:ascii="GHEA Grapalat" w:hAnsi="GHEA Grapalat"/>
          <w:sz w:val="22"/>
          <w:szCs w:val="22"/>
          <w:lang w:val="en-US"/>
        </w:rPr>
      </w:pPr>
      <w:r>
        <w:rPr>
          <w:rFonts w:ascii="GHEA Grapalat" w:hAnsi="GHEA Grapalat"/>
          <w:sz w:val="22"/>
          <w:szCs w:val="22"/>
          <w:lang w:val="en-US"/>
        </w:rPr>
        <w:t>3.1. Բաժնի պետը լուծում է հիմնախնդիրներ, ընդունում որոշումներ, տալիս հանձնարարականներ և վերահսկում աշխատանքները:</w:t>
      </w:r>
    </w:p>
    <w:p w:rsidR="008E5A18" w:rsidRDefault="008E5A18" w:rsidP="008E5A18">
      <w:pPr>
        <w:pStyle w:val="a3"/>
        <w:ind w:left="284"/>
        <w:jc w:val="both"/>
        <w:rPr>
          <w:rFonts w:ascii="GHEA Grapalat" w:hAnsi="GHEA Grapalat"/>
          <w:sz w:val="10"/>
          <w:szCs w:val="10"/>
          <w:lang w:val="en-US"/>
        </w:rPr>
      </w:pPr>
    </w:p>
    <w:p w:rsidR="008E5A18" w:rsidRDefault="008E5A18" w:rsidP="008E5A18">
      <w:pPr>
        <w:ind w:left="284"/>
        <w:jc w:val="center"/>
        <w:rPr>
          <w:rFonts w:ascii="GHEA Grapalat" w:hAnsi="GHEA Grapalat"/>
          <w:b/>
          <w:sz w:val="22"/>
          <w:szCs w:val="22"/>
          <w:lang w:val="en-US"/>
        </w:rPr>
      </w:pPr>
      <w:r>
        <w:rPr>
          <w:rFonts w:ascii="GHEA Grapalat" w:hAnsi="GHEA Grapalat"/>
          <w:b/>
          <w:sz w:val="22"/>
          <w:szCs w:val="22"/>
          <w:lang w:val="en-US"/>
        </w:rPr>
        <w:t>4. ՇՓՈՒՄՆԵՐԸ ԵՎ ՆԵՐԿԱՅԱՑՈՒՑՉՈՒԹՅՈՒՆԸ</w:t>
      </w:r>
    </w:p>
    <w:p w:rsidR="008E5A18" w:rsidRDefault="008E5A18" w:rsidP="008E5A18">
      <w:pPr>
        <w:pStyle w:val="a3"/>
        <w:ind w:left="284"/>
        <w:jc w:val="both"/>
        <w:rPr>
          <w:rFonts w:ascii="GHEA Grapalat" w:hAnsi="GHEA Grapalat"/>
          <w:sz w:val="22"/>
          <w:szCs w:val="22"/>
          <w:lang w:val="en-US"/>
        </w:rPr>
      </w:pPr>
      <w:r>
        <w:rPr>
          <w:rFonts w:ascii="GHEA Grapalat" w:hAnsi="GHEA Grapalat"/>
          <w:sz w:val="22"/>
          <w:szCs w:val="22"/>
          <w:lang w:val="en-US"/>
        </w:rPr>
        <w:t xml:space="preserve"> 4.1. Բաժնի պետը՝</w:t>
      </w:r>
    </w:p>
    <w:p w:rsidR="008E5A18" w:rsidRDefault="008E5A18" w:rsidP="008E5A18">
      <w:pPr>
        <w:pStyle w:val="a3"/>
        <w:ind w:left="284"/>
        <w:jc w:val="both"/>
        <w:rPr>
          <w:rFonts w:ascii="GHEA Grapalat" w:hAnsi="GHEA Grapalat"/>
          <w:sz w:val="22"/>
          <w:szCs w:val="22"/>
          <w:lang w:val="en-US"/>
        </w:rPr>
      </w:pPr>
      <w:r>
        <w:rPr>
          <w:rFonts w:ascii="GHEA Grapalat" w:hAnsi="GHEA Grapalat"/>
          <w:sz w:val="22"/>
          <w:szCs w:val="22"/>
          <w:lang w:val="en-US"/>
        </w:rPr>
        <w:t>ա) բաժնի ներսում շփվում է իր լիազորությունների շրջանակներում.</w:t>
      </w:r>
    </w:p>
    <w:p w:rsidR="008E5A18" w:rsidRDefault="008E5A18" w:rsidP="008E5A18">
      <w:pPr>
        <w:pStyle w:val="a3"/>
        <w:ind w:left="284"/>
        <w:jc w:val="both"/>
        <w:rPr>
          <w:rFonts w:ascii="GHEA Grapalat" w:hAnsi="GHEA Grapalat"/>
          <w:sz w:val="22"/>
          <w:szCs w:val="22"/>
          <w:lang w:val="en-US"/>
        </w:rPr>
      </w:pPr>
      <w:r>
        <w:rPr>
          <w:rFonts w:ascii="GHEA Grapalat" w:hAnsi="GHEA Grapalat"/>
          <w:sz w:val="22"/>
          <w:szCs w:val="22"/>
          <w:lang w:val="en-US"/>
        </w:rPr>
        <w:t>բ) աշխատակազմի աշխատողների, այդ թվում՝ այլ կառուցվածքային ստորաբաժանումների աշխատողների և պաշտոնատար անձանց հետ շփվում և հանդես է գալիս որպես ներկայացուցիչ իր լիազորությունների շրջանակներում.</w:t>
      </w:r>
    </w:p>
    <w:p w:rsidR="008E5A18" w:rsidRDefault="008E5A18" w:rsidP="008E5A18">
      <w:pPr>
        <w:pStyle w:val="a3"/>
        <w:ind w:left="284"/>
        <w:jc w:val="both"/>
        <w:rPr>
          <w:rFonts w:ascii="GHEA Grapalat" w:hAnsi="GHEA Grapalat"/>
          <w:sz w:val="22"/>
          <w:szCs w:val="22"/>
          <w:lang w:val="en-US"/>
        </w:rPr>
      </w:pPr>
      <w:r>
        <w:rPr>
          <w:rFonts w:ascii="GHEA Grapalat" w:hAnsi="GHEA Grapalat"/>
          <w:sz w:val="22"/>
          <w:szCs w:val="22"/>
          <w:lang w:val="en-US"/>
        </w:rPr>
        <w:t xml:space="preserve">գ) համայնքի ղեկավարի կամ աշխատակազմի քարտուղարի հանձնարարությամբ աշխատակազմից դուրս շփվում և պարբերաբար հանդես է գալիս որպես ներկայացուցիչ, </w:t>
      </w:r>
      <w:r>
        <w:rPr>
          <w:rFonts w:ascii="GHEA Grapalat" w:hAnsi="GHEA Grapalat"/>
          <w:sz w:val="22"/>
          <w:szCs w:val="22"/>
          <w:lang w:val="en-US"/>
        </w:rPr>
        <w:lastRenderedPageBreak/>
        <w:t>մասնակցում է ՀՀ և օտարերկրյա պետությունների, ՀՀ մյուս համայնքների, միջազգային և այլ կազմակերպությունների իրավասու մարմիններին ներկայացուցիչների հետ հանդիպումներին, խորհրդակցություններին, գիտաժողովներին, սեմինարներին, ինչպես նաև հանդես է գալիս առաջարկություններով, զեկույցներով և այլն:</w:t>
      </w:r>
    </w:p>
    <w:p w:rsidR="008E5A18" w:rsidRDefault="008E5A18" w:rsidP="008E5A18">
      <w:pPr>
        <w:pStyle w:val="a3"/>
        <w:ind w:left="284"/>
        <w:jc w:val="both"/>
        <w:rPr>
          <w:rFonts w:ascii="GHEA Grapalat" w:hAnsi="GHEA Grapalat"/>
          <w:sz w:val="22"/>
          <w:szCs w:val="22"/>
          <w:lang w:val="en-US"/>
        </w:rPr>
      </w:pPr>
    </w:p>
    <w:p w:rsidR="008E5A18" w:rsidRDefault="008E5A18" w:rsidP="008E5A18">
      <w:pPr>
        <w:jc w:val="both"/>
        <w:rPr>
          <w:rFonts w:ascii="GHEA Grapalat" w:hAnsi="GHEA Grapalat"/>
          <w:sz w:val="22"/>
          <w:szCs w:val="22"/>
          <w:lang w:val="en-US"/>
        </w:rPr>
      </w:pPr>
    </w:p>
    <w:p w:rsidR="008E5A18" w:rsidRDefault="008E5A18" w:rsidP="008E5A18">
      <w:pPr>
        <w:ind w:left="786"/>
        <w:jc w:val="center"/>
        <w:rPr>
          <w:rFonts w:ascii="GHEA Grapalat" w:hAnsi="GHEA Grapalat"/>
          <w:b/>
          <w:sz w:val="22"/>
          <w:szCs w:val="22"/>
          <w:lang w:val="en-US"/>
        </w:rPr>
      </w:pPr>
      <w:r>
        <w:rPr>
          <w:rFonts w:ascii="GHEA Grapalat" w:hAnsi="GHEA Grapalat"/>
          <w:b/>
          <w:sz w:val="22"/>
          <w:szCs w:val="22"/>
          <w:lang w:val="en-US"/>
        </w:rPr>
        <w:t>5. ԽՆԴԻՐՆԵՐԻ ԲԱՐԴՈՒԹՅՈՒՆԸ ԵՎ ԴՐԱՆՑ ՍՏԵՂԾԱԳՈՐԾԱԿԱՆ ԼՈՒԾՈՒՄԸ</w:t>
      </w:r>
    </w:p>
    <w:p w:rsidR="008E5A18" w:rsidRDefault="008E5A18" w:rsidP="008E5A18">
      <w:pPr>
        <w:pStyle w:val="a3"/>
        <w:ind w:left="284"/>
        <w:jc w:val="both"/>
        <w:rPr>
          <w:rFonts w:ascii="GHEA Grapalat" w:hAnsi="GHEA Grapalat"/>
          <w:sz w:val="22"/>
          <w:szCs w:val="22"/>
          <w:lang w:val="en-US"/>
        </w:rPr>
      </w:pPr>
      <w:r>
        <w:rPr>
          <w:rFonts w:ascii="GHEA Grapalat" w:hAnsi="GHEA Grapalat"/>
          <w:sz w:val="22"/>
          <w:szCs w:val="22"/>
          <w:lang w:val="en-US"/>
        </w:rPr>
        <w:t>5.1. Բաժնի պետը բացահայտում, վերլուծում և գնահատում է մասնագիտական նշանակության խնդիրներ, ինչպես նաև դրանց տալիս է ստեղծագործական և այլընտրանքային լուծումներ:</w:t>
      </w:r>
    </w:p>
    <w:p w:rsidR="008E5A18" w:rsidRDefault="008E5A18" w:rsidP="008E5A18">
      <w:pPr>
        <w:pStyle w:val="a3"/>
        <w:ind w:left="284"/>
        <w:jc w:val="both"/>
        <w:rPr>
          <w:rFonts w:ascii="GHEA Grapalat" w:hAnsi="GHEA Grapalat"/>
          <w:sz w:val="10"/>
          <w:szCs w:val="10"/>
          <w:lang w:val="en-US"/>
        </w:rPr>
      </w:pPr>
    </w:p>
    <w:p w:rsidR="008E5A18" w:rsidRDefault="008E5A18" w:rsidP="008E5A18">
      <w:pPr>
        <w:ind w:left="786"/>
        <w:jc w:val="center"/>
        <w:rPr>
          <w:rFonts w:ascii="GHEA Grapalat" w:hAnsi="GHEA Grapalat"/>
          <w:b/>
          <w:sz w:val="22"/>
          <w:szCs w:val="22"/>
          <w:lang w:val="en-US"/>
        </w:rPr>
      </w:pPr>
      <w:r>
        <w:rPr>
          <w:rFonts w:ascii="GHEA Grapalat" w:hAnsi="GHEA Grapalat"/>
          <w:b/>
          <w:sz w:val="22"/>
          <w:szCs w:val="22"/>
          <w:lang w:val="en-US"/>
        </w:rPr>
        <w:t>6. ԳԻՏԵԼԻՔՆԵՐՆ ՈՒ ՀՄՏՈՒԹՅՈՒՆՆԵՐԸ</w:t>
      </w:r>
    </w:p>
    <w:p w:rsidR="008E5A18" w:rsidRDefault="008E5A18" w:rsidP="008E5A18">
      <w:pPr>
        <w:ind w:left="786"/>
        <w:jc w:val="center"/>
        <w:rPr>
          <w:rFonts w:ascii="GHEA Grapalat" w:hAnsi="GHEA Grapalat"/>
          <w:b/>
          <w:sz w:val="10"/>
          <w:szCs w:val="10"/>
          <w:lang w:val="en-US"/>
        </w:rPr>
      </w:pPr>
    </w:p>
    <w:p w:rsidR="008E5A18" w:rsidRDefault="008E5A18" w:rsidP="008E5A18">
      <w:pPr>
        <w:ind w:left="284"/>
        <w:jc w:val="both"/>
        <w:rPr>
          <w:rFonts w:ascii="GHEA Grapalat" w:hAnsi="GHEA Grapalat"/>
          <w:sz w:val="22"/>
          <w:szCs w:val="22"/>
          <w:lang w:val="en-US"/>
        </w:rPr>
      </w:pPr>
      <w:r>
        <w:rPr>
          <w:rFonts w:ascii="GHEA Grapalat" w:hAnsi="GHEA Grapalat"/>
          <w:sz w:val="22"/>
          <w:szCs w:val="22"/>
          <w:lang w:val="en-US"/>
        </w:rPr>
        <w:t>6.1. ա) ունի բարձրագույն մասնագիտական կրթություն, համայնքային կամ պետական ծառայության պաշտոններում առնվազն երկու տարվա ստաժ կամ վերջին երեք տարվա ընթացքում քաղաքական կամ հայեցողական կամ քաղաքացիական պաշտոններում առնվազն մեկ տարվա աշխատանքային ստաժ կամ վերջին ութ տարվա ընթացքում համայնքային կառավարման ոլորտի մեկ տարվա աշխատանքային ստաժ համայնքի ավագանու անդամի աշխատանքայի գործունեության առնվազն երկու տարվա փորձ կամ առնվազն երեք տարվա մասնագիտական աշխատանքային ստաժ կամ մինչև 2018 թվականի հունվարի 1-ը համայնքային ծառայության, պետական կամ համայնքային կառավարման ոլորտի առնվազն մեկ տարվա աշխատանքային ստաժ:</w:t>
      </w:r>
    </w:p>
    <w:p w:rsidR="008E5A18" w:rsidRDefault="008E5A18" w:rsidP="008E5A18">
      <w:pPr>
        <w:ind w:left="284"/>
        <w:jc w:val="both"/>
        <w:rPr>
          <w:rFonts w:ascii="GHEA Grapalat" w:hAnsi="GHEA Grapalat"/>
          <w:sz w:val="22"/>
          <w:szCs w:val="22"/>
          <w:lang w:val="en-US"/>
        </w:rPr>
      </w:pPr>
      <w:r>
        <w:rPr>
          <w:rFonts w:ascii="GHEA Grapalat" w:hAnsi="GHEA Grapalat"/>
          <w:sz w:val="22"/>
          <w:szCs w:val="22"/>
          <w:lang w:val="en-US"/>
        </w:rPr>
        <w:t xml:space="preserve">բ) ունի ՀՀ Սահմանդրության, ՀՀ աշխատանքային, </w:t>
      </w:r>
      <w:r w:rsidR="00C547A7">
        <w:rPr>
          <w:rFonts w:ascii="GHEA Grapalat" w:hAnsi="GHEA Grapalat"/>
          <w:sz w:val="22"/>
          <w:szCs w:val="22"/>
          <w:lang w:val="en-US"/>
        </w:rPr>
        <w:t xml:space="preserve">ընտանեկան, </w:t>
      </w:r>
      <w:r>
        <w:rPr>
          <w:rFonts w:ascii="GHEA Grapalat" w:hAnsi="GHEA Grapalat"/>
          <w:sz w:val="22"/>
          <w:szCs w:val="22"/>
          <w:lang w:val="en-US"/>
        </w:rPr>
        <w:t xml:space="preserve">վարչական իրավախախտումների վերաբերյալ ՀՀ  օրենսգրքերի, «Տեղական ինքնակառավարման մասին», «Համայնքային ծառայության մասին», «Հանրային ծառայության մասին», «Նորմատիվ իրավական ակտերի մասին», </w:t>
      </w:r>
      <w:r w:rsidR="00C547A7" w:rsidRPr="008D6BEF">
        <w:rPr>
          <w:rFonts w:ascii="GHEA Grapalat" w:hAnsi="GHEA Grapalat"/>
          <w:sz w:val="22"/>
          <w:szCs w:val="22"/>
          <w:lang w:val="en-US"/>
        </w:rPr>
        <w:t>«Սոցիալական ծառայության մասին»,</w:t>
      </w:r>
      <w:r w:rsidR="00C547A7">
        <w:rPr>
          <w:rFonts w:ascii="GHEA Grapalat" w:hAnsi="GHEA Grapalat"/>
          <w:sz w:val="22"/>
          <w:szCs w:val="22"/>
          <w:lang w:val="en-US"/>
        </w:rPr>
        <w:t xml:space="preserve"> «</w:t>
      </w:r>
      <w:r w:rsidR="00C547A7" w:rsidRPr="00623005">
        <w:rPr>
          <w:rFonts w:ascii="GHEA Grapalat" w:hAnsi="GHEA Grapalat" w:cs="Sylfaen"/>
          <w:bCs/>
          <w:sz w:val="22"/>
          <w:szCs w:val="22"/>
          <w:lang w:val="en-US"/>
        </w:rPr>
        <w:t>Երեխայի</w:t>
      </w:r>
      <w:r w:rsidR="00C547A7" w:rsidRPr="00623005">
        <w:rPr>
          <w:rFonts w:ascii="GHEA Grapalat" w:hAnsi="GHEA Grapalat" w:cs="Arial LatArm"/>
          <w:bCs/>
          <w:sz w:val="22"/>
          <w:szCs w:val="22"/>
          <w:lang w:val="en-US"/>
        </w:rPr>
        <w:t xml:space="preserve"> </w:t>
      </w:r>
      <w:r w:rsidR="00C547A7" w:rsidRPr="00623005">
        <w:rPr>
          <w:rFonts w:ascii="GHEA Grapalat" w:hAnsi="GHEA Grapalat" w:cs="Sylfaen"/>
          <w:bCs/>
          <w:sz w:val="22"/>
          <w:szCs w:val="22"/>
          <w:lang w:val="en-US"/>
        </w:rPr>
        <w:t>իրավունքների</w:t>
      </w:r>
      <w:r w:rsidR="00C547A7" w:rsidRPr="00623005">
        <w:rPr>
          <w:rFonts w:ascii="GHEA Grapalat" w:hAnsi="GHEA Grapalat" w:cs="Arial LatArm"/>
          <w:bCs/>
          <w:sz w:val="22"/>
          <w:szCs w:val="22"/>
          <w:lang w:val="en-US"/>
        </w:rPr>
        <w:t xml:space="preserve"> </w:t>
      </w:r>
      <w:r w:rsidR="00C547A7">
        <w:rPr>
          <w:rFonts w:ascii="GHEA Grapalat" w:hAnsi="GHEA Grapalat" w:cs="Sylfaen"/>
          <w:bCs/>
          <w:sz w:val="22"/>
          <w:szCs w:val="22"/>
          <w:lang w:val="en-US"/>
        </w:rPr>
        <w:t>մասին»</w:t>
      </w:r>
      <w:r w:rsidR="00C547A7" w:rsidRPr="00623005">
        <w:rPr>
          <w:rFonts w:ascii="GHEA Grapalat" w:hAnsi="GHEA Grapalat" w:cs="Arial LatArm"/>
          <w:bCs/>
          <w:sz w:val="22"/>
          <w:szCs w:val="22"/>
          <w:lang w:val="en-US"/>
        </w:rPr>
        <w:t xml:space="preserve">, </w:t>
      </w:r>
      <w:r w:rsidR="00C547A7">
        <w:rPr>
          <w:rFonts w:ascii="GHEA Grapalat" w:hAnsi="GHEA Grapalat" w:cs="Sylfaen"/>
          <w:bCs/>
          <w:sz w:val="22"/>
          <w:szCs w:val="22"/>
          <w:lang w:val="en-US"/>
        </w:rPr>
        <w:t>«</w:t>
      </w:r>
      <w:r w:rsidR="00C547A7" w:rsidRPr="00623005">
        <w:rPr>
          <w:rFonts w:ascii="GHEA Grapalat" w:hAnsi="GHEA Grapalat" w:cs="Sylfaen"/>
          <w:bCs/>
          <w:sz w:val="22"/>
          <w:szCs w:val="22"/>
          <w:lang w:val="en-US"/>
        </w:rPr>
        <w:t>Առանց</w:t>
      </w:r>
      <w:r w:rsidR="00C547A7" w:rsidRPr="00623005">
        <w:rPr>
          <w:rFonts w:ascii="GHEA Grapalat" w:hAnsi="GHEA Grapalat" w:cs="Arial LatArm"/>
          <w:bCs/>
          <w:sz w:val="22"/>
          <w:szCs w:val="22"/>
          <w:lang w:val="en-US"/>
        </w:rPr>
        <w:t xml:space="preserve"> </w:t>
      </w:r>
      <w:r w:rsidR="00C547A7" w:rsidRPr="00623005">
        <w:rPr>
          <w:rFonts w:ascii="GHEA Grapalat" w:hAnsi="GHEA Grapalat" w:cs="Sylfaen"/>
          <w:bCs/>
          <w:sz w:val="22"/>
          <w:szCs w:val="22"/>
          <w:lang w:val="en-US"/>
        </w:rPr>
        <w:t>ծնողական</w:t>
      </w:r>
      <w:r w:rsidR="00C547A7" w:rsidRPr="00623005">
        <w:rPr>
          <w:rFonts w:ascii="GHEA Grapalat" w:hAnsi="GHEA Grapalat" w:cs="Arial LatArm"/>
          <w:bCs/>
          <w:sz w:val="22"/>
          <w:szCs w:val="22"/>
          <w:lang w:val="en-US"/>
        </w:rPr>
        <w:t xml:space="preserve"> </w:t>
      </w:r>
      <w:r w:rsidR="00C547A7" w:rsidRPr="00623005">
        <w:rPr>
          <w:rFonts w:ascii="GHEA Grapalat" w:hAnsi="GHEA Grapalat" w:cs="Sylfaen"/>
          <w:bCs/>
          <w:sz w:val="22"/>
          <w:szCs w:val="22"/>
          <w:lang w:val="en-US"/>
        </w:rPr>
        <w:t>խնամքի</w:t>
      </w:r>
      <w:r w:rsidR="00C547A7" w:rsidRPr="00623005">
        <w:rPr>
          <w:rFonts w:ascii="GHEA Grapalat" w:hAnsi="GHEA Grapalat" w:cs="Arial LatArm"/>
          <w:bCs/>
          <w:sz w:val="22"/>
          <w:szCs w:val="22"/>
          <w:lang w:val="en-US"/>
        </w:rPr>
        <w:t xml:space="preserve"> </w:t>
      </w:r>
      <w:r w:rsidR="00C547A7" w:rsidRPr="00623005">
        <w:rPr>
          <w:rFonts w:ascii="GHEA Grapalat" w:hAnsi="GHEA Grapalat" w:cs="Sylfaen"/>
          <w:bCs/>
          <w:sz w:val="22"/>
          <w:szCs w:val="22"/>
          <w:lang w:val="en-US"/>
        </w:rPr>
        <w:t>մնացած</w:t>
      </w:r>
      <w:r w:rsidR="00C547A7" w:rsidRPr="00623005">
        <w:rPr>
          <w:rFonts w:ascii="GHEA Grapalat" w:hAnsi="GHEA Grapalat" w:cs="Arial LatArm"/>
          <w:bCs/>
          <w:sz w:val="22"/>
          <w:szCs w:val="22"/>
          <w:lang w:val="en-US"/>
        </w:rPr>
        <w:t xml:space="preserve"> </w:t>
      </w:r>
      <w:r w:rsidR="00C547A7" w:rsidRPr="00623005">
        <w:rPr>
          <w:rFonts w:ascii="GHEA Grapalat" w:hAnsi="GHEA Grapalat" w:cs="Sylfaen"/>
          <w:bCs/>
          <w:sz w:val="22"/>
          <w:szCs w:val="22"/>
          <w:lang w:val="en-US"/>
        </w:rPr>
        <w:t>երեխաների</w:t>
      </w:r>
      <w:r w:rsidR="00C547A7" w:rsidRPr="00623005">
        <w:rPr>
          <w:rFonts w:ascii="GHEA Grapalat" w:hAnsi="GHEA Grapalat" w:cs="Arial LatArm"/>
          <w:bCs/>
          <w:sz w:val="22"/>
          <w:szCs w:val="22"/>
          <w:lang w:val="en-US"/>
        </w:rPr>
        <w:t xml:space="preserve"> </w:t>
      </w:r>
      <w:r w:rsidR="00C547A7" w:rsidRPr="00623005">
        <w:rPr>
          <w:rFonts w:ascii="GHEA Grapalat" w:hAnsi="GHEA Grapalat" w:cs="Sylfaen"/>
          <w:bCs/>
          <w:sz w:val="22"/>
          <w:szCs w:val="22"/>
          <w:lang w:val="en-US"/>
        </w:rPr>
        <w:t>սոցիալական</w:t>
      </w:r>
      <w:r w:rsidR="00C547A7" w:rsidRPr="00623005">
        <w:rPr>
          <w:rFonts w:ascii="GHEA Grapalat" w:hAnsi="GHEA Grapalat" w:cs="Arial LatArm"/>
          <w:bCs/>
          <w:sz w:val="22"/>
          <w:szCs w:val="22"/>
          <w:lang w:val="en-US"/>
        </w:rPr>
        <w:t xml:space="preserve"> </w:t>
      </w:r>
      <w:r w:rsidR="00C547A7" w:rsidRPr="00623005">
        <w:rPr>
          <w:rFonts w:ascii="GHEA Grapalat" w:hAnsi="GHEA Grapalat" w:cs="Sylfaen"/>
          <w:bCs/>
          <w:sz w:val="22"/>
          <w:szCs w:val="22"/>
          <w:lang w:val="en-US"/>
        </w:rPr>
        <w:t>պաշտպանության</w:t>
      </w:r>
      <w:r w:rsidR="00C547A7" w:rsidRPr="00623005">
        <w:rPr>
          <w:rFonts w:ascii="GHEA Grapalat" w:hAnsi="GHEA Grapalat" w:cs="Arial LatArm"/>
          <w:bCs/>
          <w:sz w:val="22"/>
          <w:szCs w:val="22"/>
          <w:lang w:val="en-US"/>
        </w:rPr>
        <w:t xml:space="preserve"> </w:t>
      </w:r>
      <w:r w:rsidR="00C547A7">
        <w:rPr>
          <w:rFonts w:ascii="GHEA Grapalat" w:hAnsi="GHEA Grapalat" w:cs="Sylfaen"/>
          <w:bCs/>
          <w:sz w:val="22"/>
          <w:szCs w:val="22"/>
          <w:lang w:val="en-US"/>
        </w:rPr>
        <w:t>մասին»</w:t>
      </w:r>
      <w:r>
        <w:rPr>
          <w:rFonts w:ascii="GHEA Grapalat" w:hAnsi="GHEA Grapalat"/>
          <w:sz w:val="22"/>
          <w:szCs w:val="22"/>
          <w:lang w:val="en-US"/>
        </w:rPr>
        <w:t>«</w:t>
      </w:r>
      <w:r w:rsidR="00D608C5">
        <w:rPr>
          <w:rFonts w:ascii="GHEA Grapalat" w:hAnsi="GHEA Grapalat"/>
          <w:sz w:val="22"/>
          <w:szCs w:val="22"/>
          <w:lang w:val="en-US"/>
        </w:rPr>
        <w:t>Կրթության մասին</w:t>
      </w:r>
      <w:r>
        <w:rPr>
          <w:rFonts w:ascii="GHEA Grapalat" w:hAnsi="GHEA Grapalat"/>
          <w:sz w:val="22"/>
          <w:szCs w:val="22"/>
          <w:lang w:val="en-US"/>
        </w:rPr>
        <w:t xml:space="preserve">», </w:t>
      </w:r>
      <w:r w:rsidR="002236EC">
        <w:rPr>
          <w:rFonts w:ascii="GHEA Grapalat" w:hAnsi="GHEA Grapalat"/>
          <w:sz w:val="22"/>
          <w:szCs w:val="22"/>
          <w:lang w:val="en-US"/>
        </w:rPr>
        <w:t>«</w:t>
      </w:r>
      <w:r>
        <w:rPr>
          <w:rFonts w:ascii="GHEA Grapalat" w:hAnsi="GHEA Grapalat"/>
          <w:sz w:val="22"/>
          <w:szCs w:val="22"/>
          <w:lang w:val="en-US"/>
        </w:rPr>
        <w:t>Վարչարարության հիմունքների և վարչական վարույթի մասին</w:t>
      </w:r>
      <w:r w:rsidR="002236EC">
        <w:rPr>
          <w:rFonts w:ascii="GHEA Grapalat" w:hAnsi="GHEA Grapalat"/>
          <w:sz w:val="22"/>
          <w:szCs w:val="22"/>
          <w:lang w:val="en-US"/>
        </w:rPr>
        <w:t>», «Մշակութային օրենսդրության մասին», «Ֆիզիկական կուլտուրայի և սպորտի մասին»</w:t>
      </w:r>
      <w:r>
        <w:rPr>
          <w:rFonts w:ascii="GHEA Grapalat" w:hAnsi="GHEA Grapalat"/>
          <w:sz w:val="22"/>
          <w:szCs w:val="22"/>
          <w:lang w:val="en-US"/>
        </w:rPr>
        <w:t xml:space="preserve"> Հայաստանի Հանրապետության օրենքների, աշխատակազմի կանոնադրության և իր լիազորությունների հետ կապված իրավական այլ ակտերի անհրաժեշտ իմացություն, տրամաբանելու, տարբեր իրավիճակներում կողմնորոշվելու ունակություն.</w:t>
      </w:r>
    </w:p>
    <w:p w:rsidR="008E5A18" w:rsidRDefault="008E5A18" w:rsidP="008E5A18">
      <w:pPr>
        <w:ind w:left="284"/>
        <w:jc w:val="both"/>
        <w:rPr>
          <w:rFonts w:ascii="GHEA Grapalat" w:hAnsi="GHEA Grapalat"/>
          <w:sz w:val="22"/>
          <w:szCs w:val="22"/>
          <w:lang w:val="en-US"/>
        </w:rPr>
      </w:pPr>
      <w:r>
        <w:rPr>
          <w:rFonts w:ascii="GHEA Grapalat" w:hAnsi="GHEA Grapalat"/>
          <w:sz w:val="22"/>
          <w:szCs w:val="22"/>
          <w:lang w:val="en-US"/>
        </w:rPr>
        <w:t>գ) տիրապետում է անհրաժեշտ տեղեկատվության.</w:t>
      </w:r>
    </w:p>
    <w:p w:rsidR="008E5A18" w:rsidRDefault="008E5A18" w:rsidP="008E5A18">
      <w:pPr>
        <w:ind w:left="284"/>
        <w:jc w:val="both"/>
        <w:rPr>
          <w:rFonts w:ascii="GHEA Grapalat" w:hAnsi="GHEA Grapalat"/>
          <w:sz w:val="22"/>
          <w:szCs w:val="22"/>
          <w:lang w:val="en-US"/>
        </w:rPr>
      </w:pPr>
      <w:r>
        <w:rPr>
          <w:rFonts w:ascii="GHEA Grapalat" w:hAnsi="GHEA Grapalat"/>
          <w:sz w:val="22"/>
          <w:szCs w:val="22"/>
          <w:lang w:val="en-US"/>
        </w:rPr>
        <w:t>դ) ունի համակարգչով և ժամանակակից այլ տեխնիկական միջոցներով աշխատելու ունակություն.</w:t>
      </w:r>
    </w:p>
    <w:p w:rsidR="008E5A18" w:rsidRDefault="008E5A18" w:rsidP="008E5A18">
      <w:pPr>
        <w:ind w:left="284"/>
        <w:jc w:val="both"/>
        <w:rPr>
          <w:rFonts w:ascii="GHEA Grapalat" w:hAnsi="GHEA Grapalat"/>
          <w:sz w:val="22"/>
          <w:szCs w:val="22"/>
          <w:lang w:val="en-US"/>
        </w:rPr>
      </w:pPr>
      <w:r>
        <w:rPr>
          <w:rFonts w:ascii="GHEA Grapalat" w:hAnsi="GHEA Grapalat"/>
          <w:sz w:val="22"/>
          <w:szCs w:val="22"/>
          <w:lang w:val="en-US"/>
        </w:rPr>
        <w:t>ե) տիրապետում է ռուսերեն լեզվին.</w:t>
      </w:r>
    </w:p>
    <w:p w:rsidR="008E5A18" w:rsidRDefault="008E5A18" w:rsidP="008E5A18">
      <w:pPr>
        <w:ind w:left="786"/>
        <w:jc w:val="both"/>
        <w:rPr>
          <w:rFonts w:ascii="GHEA Grapalat" w:hAnsi="GHEA Grapalat"/>
          <w:sz w:val="10"/>
          <w:szCs w:val="10"/>
          <w:lang w:val="en-US"/>
        </w:rPr>
      </w:pPr>
    </w:p>
    <w:p w:rsidR="008E5A18" w:rsidRDefault="008E5A18" w:rsidP="008E5A18">
      <w:pPr>
        <w:ind w:left="786"/>
        <w:jc w:val="center"/>
        <w:rPr>
          <w:rFonts w:ascii="GHEA Grapalat" w:hAnsi="GHEA Grapalat"/>
          <w:b/>
          <w:sz w:val="22"/>
          <w:szCs w:val="22"/>
          <w:lang w:val="en-US"/>
        </w:rPr>
      </w:pPr>
      <w:r>
        <w:rPr>
          <w:rFonts w:ascii="GHEA Grapalat" w:hAnsi="GHEA Grapalat"/>
          <w:b/>
          <w:sz w:val="22"/>
          <w:szCs w:val="22"/>
          <w:lang w:val="en-US"/>
        </w:rPr>
        <w:t>7. ԻՐԱՎՈՒՆՔՆԵՐՆ ՈՒ ՊԱՐՏԱԿԱՆՈՒԹՅՈՒՆՆԵՐԸ</w:t>
      </w:r>
    </w:p>
    <w:p w:rsidR="008E5A18" w:rsidRDefault="008E5A18" w:rsidP="008E5A18">
      <w:pPr>
        <w:ind w:left="786"/>
        <w:jc w:val="both"/>
        <w:rPr>
          <w:rFonts w:ascii="GHEA Grapalat" w:hAnsi="GHEA Grapalat"/>
          <w:b/>
          <w:sz w:val="10"/>
          <w:szCs w:val="10"/>
          <w:lang w:val="en-US"/>
        </w:rPr>
      </w:pPr>
    </w:p>
    <w:p w:rsidR="008E5A18" w:rsidRDefault="008E5A18" w:rsidP="008E5A18">
      <w:pPr>
        <w:ind w:left="284"/>
        <w:jc w:val="both"/>
        <w:rPr>
          <w:rFonts w:ascii="GHEA Grapalat" w:hAnsi="GHEA Grapalat"/>
          <w:sz w:val="22"/>
          <w:szCs w:val="22"/>
          <w:lang w:val="en-US"/>
        </w:rPr>
      </w:pPr>
      <w:r>
        <w:rPr>
          <w:rFonts w:ascii="GHEA Grapalat" w:hAnsi="GHEA Grapalat"/>
          <w:sz w:val="22"/>
          <w:szCs w:val="22"/>
          <w:lang w:val="en-US"/>
        </w:rPr>
        <w:t>7.1. Բաժնի պետը՝</w:t>
      </w:r>
    </w:p>
    <w:p w:rsidR="008E5A18" w:rsidRDefault="008E5A18" w:rsidP="008E5A18">
      <w:pPr>
        <w:ind w:left="284"/>
        <w:jc w:val="both"/>
        <w:rPr>
          <w:rFonts w:ascii="GHEA Grapalat" w:hAnsi="GHEA Grapalat"/>
          <w:sz w:val="22"/>
          <w:szCs w:val="22"/>
          <w:lang w:val="en-US"/>
        </w:rPr>
      </w:pPr>
      <w:r>
        <w:rPr>
          <w:rFonts w:ascii="GHEA Grapalat" w:hAnsi="GHEA Grapalat"/>
          <w:sz w:val="22"/>
          <w:szCs w:val="22"/>
          <w:lang w:val="en-US"/>
        </w:rPr>
        <w:t>ա) կատարում է համայնքի ղեկավարի հանձնարարությունները՝ ժամանակին և պատշաճ որակով.</w:t>
      </w:r>
    </w:p>
    <w:p w:rsidR="008E5A18" w:rsidRDefault="008E5A18" w:rsidP="008E5A18">
      <w:pPr>
        <w:ind w:left="284"/>
        <w:jc w:val="both"/>
        <w:rPr>
          <w:rFonts w:ascii="GHEA Grapalat" w:hAnsi="GHEA Grapalat"/>
          <w:sz w:val="22"/>
          <w:szCs w:val="22"/>
          <w:lang w:val="en-US"/>
        </w:rPr>
      </w:pPr>
      <w:r>
        <w:rPr>
          <w:rFonts w:ascii="GHEA Grapalat" w:hAnsi="GHEA Grapalat"/>
          <w:sz w:val="22"/>
          <w:szCs w:val="22"/>
          <w:lang w:val="en-US"/>
        </w:rPr>
        <w:t>բ) հաշվետվություն է ներկայացնում աշխատակազմի քարտուղարին՝ կատարած աշխատանքների վերաբերյալ.</w:t>
      </w:r>
    </w:p>
    <w:p w:rsidR="008E5A18" w:rsidRDefault="008E5A18" w:rsidP="008E5A18">
      <w:pPr>
        <w:ind w:left="284"/>
        <w:jc w:val="both"/>
        <w:rPr>
          <w:rFonts w:ascii="GHEA Grapalat" w:hAnsi="GHEA Grapalat"/>
          <w:sz w:val="22"/>
          <w:szCs w:val="22"/>
          <w:lang w:val="en-US"/>
        </w:rPr>
      </w:pPr>
      <w:r>
        <w:rPr>
          <w:rFonts w:ascii="GHEA Grapalat" w:hAnsi="GHEA Grapalat"/>
          <w:sz w:val="22"/>
          <w:szCs w:val="22"/>
          <w:lang w:val="en-US"/>
        </w:rPr>
        <w:t>գ) իր կողմից մշակված իրավական ակտերի նախագծերի, ծրագրային փաստաթղթերի և նյութերի փորձաքննության ուղարկման անհրաժեշտության մասին առաջարկություններ է համայնքի ղեկավարին.</w:t>
      </w:r>
    </w:p>
    <w:p w:rsidR="008E5A18" w:rsidRDefault="008E5A18" w:rsidP="008E5A18">
      <w:pPr>
        <w:ind w:left="284"/>
        <w:jc w:val="both"/>
        <w:rPr>
          <w:rFonts w:ascii="GHEA Grapalat" w:hAnsi="GHEA Grapalat"/>
          <w:sz w:val="22"/>
          <w:szCs w:val="22"/>
          <w:lang w:val="en-US"/>
        </w:rPr>
      </w:pPr>
      <w:r>
        <w:rPr>
          <w:rFonts w:ascii="GHEA Grapalat" w:hAnsi="GHEA Grapalat"/>
          <w:sz w:val="22"/>
          <w:szCs w:val="22"/>
          <w:lang w:val="en-US"/>
        </w:rPr>
        <w:t>դ) անհրաժեշտության դեպքում, իր լիազորությունների սահմաններում նախապատրաստում և համայնքի ղեկավարին է ներկայացնում առաջարկություններ, տեղեկանքներ, հաշվետվություններ, միջնորդություններ, տեղեկանքներ, հաշվետվություններ, միջնորդագրեր, զեկուցագրեր և այլ գրություններ.</w:t>
      </w:r>
    </w:p>
    <w:p w:rsidR="008E5A18" w:rsidRDefault="008E5A18" w:rsidP="008E5A18">
      <w:pPr>
        <w:ind w:left="284"/>
        <w:jc w:val="both"/>
        <w:rPr>
          <w:rFonts w:ascii="GHEA Grapalat" w:hAnsi="GHEA Grapalat"/>
          <w:sz w:val="22"/>
          <w:szCs w:val="22"/>
          <w:lang w:val="en-US"/>
        </w:rPr>
      </w:pPr>
      <w:r>
        <w:rPr>
          <w:rFonts w:ascii="GHEA Grapalat" w:hAnsi="GHEA Grapalat"/>
          <w:sz w:val="22"/>
          <w:szCs w:val="22"/>
          <w:lang w:val="en-US"/>
        </w:rPr>
        <w:lastRenderedPageBreak/>
        <w:t>ե) իրականացնում է քաղաքացիների դիմում-բողոքների սահմանված կարգով քննարկումը և արդյունքները ներկայացնում է համայնքի ղեկավարին.</w:t>
      </w:r>
    </w:p>
    <w:p w:rsidR="008E5A18" w:rsidRDefault="008E5A18" w:rsidP="008E5A18">
      <w:pPr>
        <w:ind w:left="284"/>
        <w:jc w:val="both"/>
        <w:rPr>
          <w:rFonts w:ascii="GHEA Grapalat" w:hAnsi="GHEA Grapalat"/>
          <w:sz w:val="22"/>
          <w:szCs w:val="22"/>
          <w:lang w:val="en-US"/>
        </w:rPr>
      </w:pPr>
      <w:r>
        <w:rPr>
          <w:rFonts w:ascii="GHEA Grapalat" w:hAnsi="GHEA Grapalat"/>
          <w:sz w:val="22"/>
          <w:szCs w:val="22"/>
          <w:lang w:val="en-US"/>
        </w:rPr>
        <w:t>զ) ստորագրում է իր կողմից պատրաստվող փաստաթղթերը.</w:t>
      </w:r>
    </w:p>
    <w:p w:rsidR="008E5A18" w:rsidRDefault="008E5A18" w:rsidP="008E5A18">
      <w:pPr>
        <w:ind w:left="284"/>
        <w:jc w:val="both"/>
        <w:rPr>
          <w:rFonts w:ascii="GHEA Grapalat" w:hAnsi="GHEA Grapalat"/>
          <w:sz w:val="22"/>
          <w:szCs w:val="22"/>
          <w:lang w:val="en-US"/>
        </w:rPr>
      </w:pPr>
      <w:r>
        <w:rPr>
          <w:rFonts w:ascii="GHEA Grapalat" w:hAnsi="GHEA Grapalat"/>
          <w:sz w:val="22"/>
          <w:szCs w:val="22"/>
          <w:lang w:val="en-US"/>
        </w:rPr>
        <w:t>է) գործառույթների կազմակերպման ու իրականացման նպատակով կազմում է համայնքի ղեկավարի որոշումների ու կարգադրությունների նախագծեր.</w:t>
      </w:r>
    </w:p>
    <w:p w:rsidR="008E5A18" w:rsidRDefault="008E5A18" w:rsidP="008E5A18">
      <w:pPr>
        <w:ind w:left="284"/>
        <w:jc w:val="both"/>
        <w:rPr>
          <w:rFonts w:ascii="GHEA Grapalat" w:hAnsi="GHEA Grapalat"/>
          <w:sz w:val="22"/>
          <w:szCs w:val="22"/>
          <w:lang w:val="en-US"/>
        </w:rPr>
      </w:pPr>
      <w:r>
        <w:rPr>
          <w:rFonts w:ascii="GHEA Grapalat" w:hAnsi="GHEA Grapalat"/>
          <w:sz w:val="22"/>
          <w:szCs w:val="22"/>
          <w:lang w:val="en-US"/>
        </w:rPr>
        <w:t>ը) մասնակցում է համայնքի ավագանու նիստի օրակարգի հարցերի նախագծերի կազմմանը.</w:t>
      </w:r>
    </w:p>
    <w:p w:rsidR="008E5A18" w:rsidRDefault="008E5A18" w:rsidP="008E5A18">
      <w:pPr>
        <w:ind w:left="284"/>
        <w:jc w:val="both"/>
        <w:rPr>
          <w:rFonts w:ascii="GHEA Grapalat" w:hAnsi="GHEA Grapalat"/>
          <w:sz w:val="22"/>
          <w:szCs w:val="22"/>
          <w:lang w:val="en-US"/>
        </w:rPr>
      </w:pPr>
      <w:r>
        <w:rPr>
          <w:rFonts w:ascii="GHEA Grapalat" w:hAnsi="GHEA Grapalat"/>
          <w:sz w:val="22"/>
          <w:szCs w:val="22"/>
          <w:lang w:val="en-US"/>
        </w:rPr>
        <w:t xml:space="preserve">թ) </w:t>
      </w:r>
      <w:r w:rsidR="00396AD5">
        <w:rPr>
          <w:rFonts w:ascii="GHEA Grapalat" w:hAnsi="GHEA Grapalat"/>
          <w:sz w:val="22"/>
          <w:szCs w:val="22"/>
          <w:lang w:val="en-US"/>
        </w:rPr>
        <w:t>աջակցում է համայնքային ենթակայության մանկապարտեզների, մշակույթի կենտրոնների, գրադարանների</w:t>
      </w:r>
      <w:r w:rsidR="00B2583A">
        <w:rPr>
          <w:rFonts w:ascii="GHEA Grapalat" w:hAnsi="GHEA Grapalat"/>
          <w:sz w:val="22"/>
          <w:szCs w:val="22"/>
          <w:lang w:val="en-US"/>
        </w:rPr>
        <w:t>,</w:t>
      </w:r>
      <w:r w:rsidR="00396AD5">
        <w:rPr>
          <w:rFonts w:ascii="GHEA Grapalat" w:hAnsi="GHEA Grapalat"/>
          <w:sz w:val="22"/>
          <w:szCs w:val="22"/>
          <w:lang w:val="en-US"/>
        </w:rPr>
        <w:t xml:space="preserve"> մարզադպրոցների և այլ կրթական օջախների գործունեությանը, ինչպես նաև այդ հաս</w:t>
      </w:r>
      <w:r w:rsidR="00B2583A">
        <w:rPr>
          <w:rFonts w:ascii="GHEA Grapalat" w:hAnsi="GHEA Grapalat"/>
          <w:sz w:val="22"/>
          <w:szCs w:val="22"/>
          <w:lang w:val="en-US"/>
        </w:rPr>
        <w:t>տատություն</w:t>
      </w:r>
      <w:r w:rsidR="00396AD5">
        <w:rPr>
          <w:rFonts w:ascii="GHEA Grapalat" w:hAnsi="GHEA Grapalat"/>
          <w:sz w:val="22"/>
          <w:szCs w:val="22"/>
          <w:lang w:val="en-US"/>
        </w:rPr>
        <w:t>ներ հաճախող սաների կրթությանն ու դաստիարակությանը</w:t>
      </w:r>
      <w:r>
        <w:rPr>
          <w:rFonts w:ascii="GHEA Grapalat" w:hAnsi="GHEA Grapalat"/>
          <w:sz w:val="22"/>
          <w:szCs w:val="22"/>
          <w:lang w:val="en-US"/>
        </w:rPr>
        <w:t>.</w:t>
      </w:r>
    </w:p>
    <w:p w:rsidR="008E5A18" w:rsidRDefault="008E5A18" w:rsidP="00396AD5">
      <w:pPr>
        <w:ind w:left="284"/>
        <w:jc w:val="both"/>
        <w:rPr>
          <w:rFonts w:ascii="GHEA Grapalat" w:hAnsi="GHEA Grapalat"/>
          <w:sz w:val="22"/>
          <w:szCs w:val="22"/>
          <w:lang w:val="en-US"/>
        </w:rPr>
      </w:pPr>
      <w:r>
        <w:rPr>
          <w:rFonts w:ascii="GHEA Grapalat" w:hAnsi="GHEA Grapalat"/>
          <w:sz w:val="22"/>
          <w:szCs w:val="22"/>
          <w:lang w:val="en-US"/>
        </w:rPr>
        <w:t xml:space="preserve">ժ) </w:t>
      </w:r>
      <w:r w:rsidR="00396AD5">
        <w:rPr>
          <w:rFonts w:ascii="GHEA Grapalat" w:hAnsi="GHEA Grapalat"/>
          <w:sz w:val="22"/>
          <w:szCs w:val="22"/>
          <w:lang w:val="en-US"/>
        </w:rPr>
        <w:t>համայնքի խնամակալության, հոգաբարձության և անչափահասների հարցերով հանձնաժողովի հետ համատեղ զբաղվում է անչափահասների իրավունքների պաշտպանության հարցերով</w:t>
      </w:r>
      <w:r>
        <w:rPr>
          <w:rFonts w:ascii="GHEA Grapalat" w:hAnsi="GHEA Grapalat"/>
          <w:sz w:val="22"/>
          <w:szCs w:val="22"/>
          <w:lang w:val="en-US"/>
        </w:rPr>
        <w:t>.</w:t>
      </w:r>
    </w:p>
    <w:p w:rsidR="008E5A18" w:rsidRDefault="008E5A18" w:rsidP="008E5A18">
      <w:pPr>
        <w:ind w:left="284"/>
        <w:jc w:val="both"/>
        <w:rPr>
          <w:rFonts w:ascii="GHEA Grapalat" w:hAnsi="GHEA Grapalat"/>
          <w:sz w:val="22"/>
          <w:szCs w:val="22"/>
          <w:lang w:val="en-US"/>
        </w:rPr>
      </w:pPr>
      <w:r>
        <w:rPr>
          <w:rFonts w:ascii="GHEA Grapalat" w:hAnsi="GHEA Grapalat"/>
          <w:sz w:val="22"/>
          <w:szCs w:val="22"/>
          <w:lang w:val="en-US"/>
        </w:rPr>
        <w:t xml:space="preserve">ժ) </w:t>
      </w:r>
      <w:r w:rsidR="00396AD5">
        <w:rPr>
          <w:rFonts w:ascii="GHEA Grapalat" w:hAnsi="GHEA Grapalat"/>
          <w:sz w:val="22"/>
          <w:szCs w:val="22"/>
          <w:lang w:val="en-US"/>
        </w:rPr>
        <w:t>միջոցներ է ձեռնարկում գրադարանային գործը բարելավելու ուղղությամբ</w:t>
      </w:r>
      <w:r>
        <w:rPr>
          <w:rFonts w:ascii="GHEA Grapalat" w:hAnsi="GHEA Grapalat"/>
          <w:sz w:val="22"/>
          <w:szCs w:val="22"/>
          <w:lang w:val="en-US"/>
        </w:rPr>
        <w:t>.</w:t>
      </w:r>
    </w:p>
    <w:p w:rsidR="008E5A18" w:rsidRDefault="008E5A18" w:rsidP="008E5A18">
      <w:pPr>
        <w:ind w:left="284"/>
        <w:jc w:val="both"/>
        <w:rPr>
          <w:rFonts w:ascii="GHEA Grapalat" w:hAnsi="GHEA Grapalat"/>
          <w:sz w:val="22"/>
          <w:szCs w:val="22"/>
          <w:lang w:val="en-US"/>
        </w:rPr>
      </w:pPr>
      <w:r>
        <w:rPr>
          <w:rFonts w:ascii="GHEA Grapalat" w:hAnsi="GHEA Grapalat"/>
          <w:sz w:val="22"/>
          <w:szCs w:val="22"/>
          <w:lang w:val="en-US"/>
        </w:rPr>
        <w:t xml:space="preserve">է) </w:t>
      </w:r>
      <w:r w:rsidR="00396AD5">
        <w:rPr>
          <w:rFonts w:ascii="GHEA Grapalat" w:hAnsi="GHEA Grapalat"/>
          <w:sz w:val="22"/>
          <w:szCs w:val="22"/>
          <w:lang w:val="en-US"/>
        </w:rPr>
        <w:t>մասնակցում է ՀՀ տոների և հիշատակի օրերի միջոցառումների կազմակերպման աշխատանքներին</w:t>
      </w:r>
      <w:r>
        <w:rPr>
          <w:rFonts w:ascii="GHEA Grapalat" w:hAnsi="GHEA Grapalat"/>
          <w:sz w:val="22"/>
          <w:szCs w:val="22"/>
          <w:lang w:val="en-US"/>
        </w:rPr>
        <w:t>.</w:t>
      </w:r>
    </w:p>
    <w:p w:rsidR="00396AD5" w:rsidRDefault="008E5A18" w:rsidP="008E5A18">
      <w:pPr>
        <w:ind w:left="284"/>
        <w:jc w:val="both"/>
        <w:rPr>
          <w:rFonts w:ascii="GHEA Grapalat" w:hAnsi="GHEA Grapalat"/>
          <w:sz w:val="22"/>
          <w:szCs w:val="22"/>
          <w:lang w:val="en-US"/>
        </w:rPr>
      </w:pPr>
      <w:r>
        <w:rPr>
          <w:rFonts w:ascii="GHEA Grapalat" w:hAnsi="GHEA Grapalat"/>
          <w:sz w:val="22"/>
          <w:szCs w:val="22"/>
          <w:lang w:val="en-US"/>
        </w:rPr>
        <w:t xml:space="preserve">ը) </w:t>
      </w:r>
      <w:r w:rsidR="00396AD5">
        <w:rPr>
          <w:rFonts w:ascii="GHEA Grapalat" w:hAnsi="GHEA Grapalat"/>
          <w:sz w:val="22"/>
          <w:szCs w:val="22"/>
          <w:lang w:val="en-US"/>
        </w:rPr>
        <w:t xml:space="preserve">միջոցներ է ձեռնարկում համայնքի տարածքում գտնվող պատմամշակութային հուշարձանների պահպանության ուղղությամբ. </w:t>
      </w:r>
    </w:p>
    <w:p w:rsidR="0081641C" w:rsidRDefault="0081641C" w:rsidP="008E5A18">
      <w:pPr>
        <w:ind w:left="284"/>
        <w:jc w:val="both"/>
        <w:rPr>
          <w:rFonts w:ascii="GHEA Grapalat" w:hAnsi="GHEA Grapalat"/>
          <w:sz w:val="22"/>
          <w:szCs w:val="22"/>
          <w:lang w:val="en-US"/>
        </w:rPr>
      </w:pPr>
      <w:r>
        <w:rPr>
          <w:rFonts w:ascii="GHEA Grapalat" w:hAnsi="GHEA Grapalat"/>
          <w:sz w:val="22"/>
          <w:szCs w:val="22"/>
          <w:lang w:val="en-US"/>
        </w:rPr>
        <w:t>թ) մասնակցում է նախադպրոցական, դպրոցական, արտադպրոցական և այլ ուսումնական հաստատությունների ֆիզիկական կուլտուրայի ուսուցման գործընթացին.</w:t>
      </w:r>
    </w:p>
    <w:p w:rsidR="0081641C" w:rsidRDefault="0081641C" w:rsidP="008E5A18">
      <w:pPr>
        <w:ind w:left="284"/>
        <w:jc w:val="both"/>
        <w:rPr>
          <w:rFonts w:ascii="GHEA Grapalat" w:hAnsi="GHEA Grapalat"/>
          <w:sz w:val="22"/>
          <w:szCs w:val="22"/>
          <w:lang w:val="en-US"/>
        </w:rPr>
      </w:pPr>
      <w:r>
        <w:rPr>
          <w:rFonts w:ascii="GHEA Grapalat" w:hAnsi="GHEA Grapalat"/>
          <w:sz w:val="22"/>
          <w:szCs w:val="22"/>
          <w:lang w:val="en-US"/>
        </w:rPr>
        <w:t>ժ) համայնքի բնակչության շրջանում կազմակերպում է ֆիզկուլտուրային- առողջարարական միջոցառումներ.</w:t>
      </w:r>
    </w:p>
    <w:p w:rsidR="0081641C" w:rsidRDefault="0081641C" w:rsidP="008E5A18">
      <w:pPr>
        <w:ind w:left="284"/>
        <w:jc w:val="both"/>
        <w:rPr>
          <w:rFonts w:ascii="GHEA Grapalat" w:hAnsi="GHEA Grapalat"/>
          <w:sz w:val="22"/>
          <w:szCs w:val="22"/>
          <w:lang w:val="en-US"/>
        </w:rPr>
      </w:pPr>
      <w:r>
        <w:rPr>
          <w:rFonts w:ascii="GHEA Grapalat" w:hAnsi="GHEA Grapalat"/>
          <w:sz w:val="22"/>
          <w:szCs w:val="22"/>
          <w:lang w:val="en-US"/>
        </w:rPr>
        <w:t>ի) աշխատանքներ է տանում համայնքում մարզաձևերի զարգացման ուղղությամբ.</w:t>
      </w:r>
    </w:p>
    <w:p w:rsidR="0081641C" w:rsidRDefault="0081641C" w:rsidP="008E5A18">
      <w:pPr>
        <w:ind w:left="284"/>
        <w:jc w:val="both"/>
        <w:rPr>
          <w:rFonts w:ascii="GHEA Grapalat" w:hAnsi="GHEA Grapalat"/>
          <w:sz w:val="22"/>
          <w:szCs w:val="22"/>
          <w:lang w:val="en-US"/>
        </w:rPr>
      </w:pPr>
      <w:r>
        <w:rPr>
          <w:rFonts w:ascii="GHEA Grapalat" w:hAnsi="GHEA Grapalat"/>
          <w:sz w:val="22"/>
          <w:szCs w:val="22"/>
          <w:lang w:val="en-US"/>
        </w:rPr>
        <w:t>լ) աջակցում է սոցիալական ապահովության պետական ծրագրերի իրականացմանը.</w:t>
      </w:r>
    </w:p>
    <w:p w:rsidR="0081641C" w:rsidRDefault="0081641C" w:rsidP="008E5A18">
      <w:pPr>
        <w:ind w:left="284"/>
        <w:jc w:val="both"/>
        <w:rPr>
          <w:rFonts w:ascii="GHEA Grapalat" w:hAnsi="GHEA Grapalat"/>
          <w:sz w:val="22"/>
          <w:szCs w:val="22"/>
          <w:lang w:val="en-US"/>
        </w:rPr>
      </w:pPr>
      <w:r>
        <w:rPr>
          <w:rFonts w:ascii="GHEA Grapalat" w:hAnsi="GHEA Grapalat"/>
          <w:sz w:val="22"/>
          <w:szCs w:val="22"/>
          <w:lang w:val="en-US"/>
        </w:rPr>
        <w:t xml:space="preserve">խ) հաշվառում է սոցիալական աջակցության կարիք ունեցող քաղաքացիներին, և նրանց խնդիրների մասին ներկայացնում համայնքի ղեկավարին: </w:t>
      </w:r>
    </w:p>
    <w:p w:rsidR="008E5A18" w:rsidRDefault="008E5A18" w:rsidP="008E5A18">
      <w:pPr>
        <w:ind w:left="284"/>
        <w:jc w:val="both"/>
        <w:rPr>
          <w:rFonts w:ascii="GHEA Grapalat" w:hAnsi="GHEA Grapalat"/>
          <w:sz w:val="22"/>
          <w:szCs w:val="22"/>
          <w:lang w:val="en-US"/>
        </w:rPr>
      </w:pPr>
      <w:r>
        <w:rPr>
          <w:rFonts w:ascii="GHEA Grapalat" w:hAnsi="GHEA Grapalat"/>
          <w:sz w:val="22"/>
          <w:szCs w:val="22"/>
          <w:lang w:val="en-US"/>
        </w:rPr>
        <w:t>Բաժնի պետն ունի օրենքով իրավական այլ ակտերով նախատեսված այլ պարտականություններ:</w:t>
      </w:r>
    </w:p>
    <w:p w:rsidR="008E5A18" w:rsidRDefault="008E5A18" w:rsidP="008E5A18">
      <w:pPr>
        <w:ind w:left="284"/>
        <w:jc w:val="both"/>
        <w:rPr>
          <w:rFonts w:ascii="GHEA Grapalat" w:hAnsi="GHEA Grapalat"/>
          <w:sz w:val="22"/>
          <w:szCs w:val="22"/>
          <w:lang w:val="en-US"/>
        </w:rPr>
      </w:pPr>
    </w:p>
    <w:p w:rsidR="008E5A18" w:rsidRDefault="008E5A18" w:rsidP="008E5A18">
      <w:pPr>
        <w:ind w:left="786"/>
        <w:jc w:val="center"/>
        <w:rPr>
          <w:rFonts w:ascii="GHEA Grapalat" w:hAnsi="GHEA Grapalat"/>
          <w:b/>
          <w:sz w:val="22"/>
          <w:szCs w:val="22"/>
          <w:lang w:val="en-US"/>
        </w:rPr>
      </w:pPr>
      <w:r>
        <w:rPr>
          <w:rFonts w:ascii="GHEA Grapalat" w:hAnsi="GHEA Grapalat"/>
          <w:sz w:val="22"/>
          <w:szCs w:val="22"/>
          <w:lang w:val="en-US"/>
        </w:rPr>
        <w:t xml:space="preserve">  </w:t>
      </w:r>
      <w:r>
        <w:rPr>
          <w:rFonts w:ascii="GHEA Grapalat" w:hAnsi="GHEA Grapalat"/>
          <w:b/>
          <w:sz w:val="22"/>
          <w:szCs w:val="22"/>
          <w:lang w:val="en-US"/>
        </w:rPr>
        <w:t>8. ՀԱՄԱՅՆՔԱՅԻՆ ԾԱՌԱՅՈՒԹՅԱՆ ԴԱՍԱՅԻՆ ԱՍՏԻՃԱՆԸ</w:t>
      </w:r>
    </w:p>
    <w:p w:rsidR="008E5A18" w:rsidRDefault="008E5A18" w:rsidP="008E5A18">
      <w:pPr>
        <w:ind w:left="786"/>
        <w:jc w:val="center"/>
        <w:rPr>
          <w:rFonts w:ascii="GHEA Grapalat" w:hAnsi="GHEA Grapalat"/>
          <w:b/>
          <w:sz w:val="22"/>
          <w:szCs w:val="22"/>
          <w:lang w:val="en-US"/>
        </w:rPr>
      </w:pPr>
    </w:p>
    <w:p w:rsidR="008E5A18" w:rsidRDefault="008E5A18" w:rsidP="008E5A18">
      <w:pPr>
        <w:ind w:left="786"/>
        <w:jc w:val="both"/>
        <w:rPr>
          <w:rFonts w:ascii="GHEA Grapalat" w:hAnsi="GHEA Grapalat"/>
          <w:sz w:val="22"/>
          <w:szCs w:val="22"/>
          <w:lang w:val="en-US"/>
        </w:rPr>
      </w:pPr>
      <w:r>
        <w:rPr>
          <w:rFonts w:ascii="GHEA Grapalat" w:hAnsi="GHEA Grapalat"/>
          <w:sz w:val="22"/>
          <w:szCs w:val="22"/>
          <w:lang w:val="en-US"/>
        </w:rPr>
        <w:t>8.1. Բաժնի պետին Օրենքով սահմանված կարգով շնորհվում է Հայաստանի Հանրապետության համայնքային ծառայության 1-ին դասի առաջատար ծառայողի դասային աստիճան:</w:t>
      </w:r>
    </w:p>
    <w:p w:rsidR="008E5A18" w:rsidRDefault="008E5A18" w:rsidP="008E5A18">
      <w:pPr>
        <w:ind w:left="284"/>
        <w:jc w:val="both"/>
        <w:rPr>
          <w:rFonts w:ascii="GHEA Grapalat" w:hAnsi="GHEA Grapalat"/>
          <w:sz w:val="22"/>
          <w:szCs w:val="22"/>
          <w:lang w:val="en-US"/>
        </w:rPr>
      </w:pPr>
    </w:p>
    <w:p w:rsidR="008E5A18" w:rsidRDefault="008E5A18" w:rsidP="008E5A18">
      <w:pPr>
        <w:ind w:left="284"/>
        <w:jc w:val="both"/>
        <w:rPr>
          <w:rFonts w:ascii="GHEA Grapalat" w:hAnsi="GHEA Grapalat"/>
          <w:sz w:val="22"/>
          <w:szCs w:val="22"/>
          <w:lang w:val="en-US"/>
        </w:rPr>
      </w:pPr>
    </w:p>
    <w:p w:rsidR="008E5A18" w:rsidRDefault="008E5A18" w:rsidP="008E5A18">
      <w:pPr>
        <w:ind w:left="284"/>
        <w:jc w:val="both"/>
        <w:rPr>
          <w:rFonts w:ascii="GHEA Grapalat" w:hAnsi="GHEA Grapalat"/>
          <w:sz w:val="22"/>
          <w:szCs w:val="22"/>
          <w:lang w:val="en-US"/>
        </w:rPr>
      </w:pPr>
    </w:p>
    <w:p w:rsidR="008E5A18" w:rsidRDefault="008E5A18" w:rsidP="008E5A18">
      <w:pPr>
        <w:ind w:left="284"/>
        <w:jc w:val="both"/>
        <w:rPr>
          <w:rFonts w:ascii="GHEA Grapalat" w:hAnsi="GHEA Grapalat"/>
          <w:sz w:val="22"/>
          <w:szCs w:val="22"/>
          <w:lang w:val="en-US"/>
        </w:rPr>
      </w:pPr>
    </w:p>
    <w:p w:rsidR="008E5A18" w:rsidRDefault="008E5A18" w:rsidP="008E5A18">
      <w:pPr>
        <w:ind w:left="284"/>
        <w:jc w:val="both"/>
        <w:rPr>
          <w:rFonts w:ascii="GHEA Grapalat" w:hAnsi="GHEA Grapalat"/>
          <w:sz w:val="22"/>
          <w:szCs w:val="22"/>
          <w:lang w:val="en-US"/>
        </w:rPr>
      </w:pPr>
    </w:p>
    <w:p w:rsidR="008E5A18" w:rsidRDefault="008E5A18" w:rsidP="008E5A18">
      <w:pPr>
        <w:rPr>
          <w:lang w:val="en-US"/>
        </w:rPr>
      </w:pPr>
    </w:p>
    <w:p w:rsidR="00021E9E" w:rsidRPr="008E5A18" w:rsidRDefault="00021E9E">
      <w:pPr>
        <w:rPr>
          <w:lang w:val="en-US"/>
        </w:rPr>
      </w:pPr>
    </w:p>
    <w:sectPr w:rsidR="00021E9E" w:rsidRPr="008E5A18" w:rsidSect="008E5A1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8032E9"/>
    <w:multiLevelType w:val="hybridMultilevel"/>
    <w:tmpl w:val="ACB41E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285"/>
    <w:rsid w:val="00021E9E"/>
    <w:rsid w:val="002236EC"/>
    <w:rsid w:val="00284285"/>
    <w:rsid w:val="00396AD5"/>
    <w:rsid w:val="0073446A"/>
    <w:rsid w:val="0081641C"/>
    <w:rsid w:val="008E5A18"/>
    <w:rsid w:val="009C74B0"/>
    <w:rsid w:val="00B2583A"/>
    <w:rsid w:val="00C547A7"/>
    <w:rsid w:val="00D608C5"/>
    <w:rsid w:val="00E520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7BA345-98BD-4917-A5F1-9E5AD36DD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5A18"/>
    <w:pPr>
      <w:spacing w:after="0" w:line="240" w:lineRule="auto"/>
    </w:pPr>
    <w:rPr>
      <w:rFonts w:ascii="Times Armenian" w:eastAsia="Times New Roman" w:hAnsi="Times Armenian" w:cs="Times New Roman"/>
      <w:sz w:val="24"/>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5A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462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1024</Words>
  <Characters>5841</Characters>
  <Application>Microsoft Office Word</Application>
  <DocSecurity>0</DocSecurity>
  <Lines>48</Lines>
  <Paragraphs>13</Paragraphs>
  <ScaleCrop>false</ScaleCrop>
  <Company/>
  <LinksUpToDate>false</LinksUpToDate>
  <CharactersWithSpaces>6852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18</cp:revision>
  <dcterms:created xsi:type="dcterms:W3CDTF">2022-03-05T13:52:00Z</dcterms:created>
  <dcterms:modified xsi:type="dcterms:W3CDTF">2022-03-15T14:17:00Z</dcterms:modified>
</cp:coreProperties>
</file>